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28"/>
        <w:gridCol w:w="3725"/>
        <w:gridCol w:w="3935"/>
      </w:tblGrid>
      <w:tr w:rsidR="00E61EB3" w:rsidRPr="00E61EB3" w:rsidTr="00BA5880">
        <w:tc>
          <w:tcPr>
            <w:tcW w:w="1628" w:type="dxa"/>
          </w:tcPr>
          <w:p w:rsidR="00E61EB3" w:rsidRPr="00E61EB3" w:rsidRDefault="00E61EB3" w:rsidP="00E61EB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1E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GRUPA</w:t>
            </w:r>
          </w:p>
        </w:tc>
        <w:tc>
          <w:tcPr>
            <w:tcW w:w="3725" w:type="dxa"/>
          </w:tcPr>
          <w:p w:rsidR="00E61EB3" w:rsidRPr="00E61EB3" w:rsidRDefault="00E61EB3" w:rsidP="00E61E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ŚREDNI MIESIĘCZNY </w:t>
            </w:r>
            <w:r w:rsidRPr="00E61E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DOCHÓD NETTO</w:t>
            </w:r>
            <w:r w:rsidR="00351C8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NA OSOBĘ w </w:t>
            </w:r>
            <w:r w:rsidR="00351C89" w:rsidRPr="003236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gospodarstwach wielo</w:t>
            </w:r>
            <w:r w:rsidRPr="003236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osobowych</w:t>
            </w:r>
          </w:p>
        </w:tc>
        <w:tc>
          <w:tcPr>
            <w:tcW w:w="3935" w:type="dxa"/>
          </w:tcPr>
          <w:p w:rsidR="00E61EB3" w:rsidRPr="00E61EB3" w:rsidRDefault="00E61EB3" w:rsidP="00E61E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ŚREDNI  MIESIĘCZNY </w:t>
            </w:r>
            <w:r w:rsidRPr="00E61E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DOCHÓD NETTO</w:t>
            </w:r>
            <w:r w:rsidR="00351C8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NA OSOBĘ w </w:t>
            </w:r>
            <w:r w:rsidR="00351C89" w:rsidRPr="003236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gospodarstwach jedno</w:t>
            </w:r>
            <w:r w:rsidRPr="003236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osobowych</w:t>
            </w:r>
          </w:p>
        </w:tc>
      </w:tr>
      <w:tr w:rsidR="00E61EB3" w:rsidRPr="00E61EB3" w:rsidTr="00BA5880">
        <w:tc>
          <w:tcPr>
            <w:tcW w:w="1628" w:type="dxa"/>
          </w:tcPr>
          <w:p w:rsidR="00E61EB3" w:rsidRPr="00E61EB3" w:rsidRDefault="00E61EB3" w:rsidP="00E61EB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1E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</w:t>
            </w:r>
          </w:p>
        </w:tc>
        <w:tc>
          <w:tcPr>
            <w:tcW w:w="3725" w:type="dxa"/>
          </w:tcPr>
          <w:p w:rsidR="00E61EB3" w:rsidRPr="00E61EB3" w:rsidRDefault="00E61EB3" w:rsidP="00E61E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1E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do </w:t>
            </w:r>
            <w:r w:rsidR="003236C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220</w:t>
            </w:r>
            <w:r w:rsidRPr="00E61E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 zł</w:t>
            </w:r>
          </w:p>
        </w:tc>
        <w:tc>
          <w:tcPr>
            <w:tcW w:w="3935" w:type="dxa"/>
          </w:tcPr>
          <w:p w:rsidR="00E61EB3" w:rsidRPr="00E61EB3" w:rsidRDefault="00E61EB3" w:rsidP="00E61EB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1E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 2</w:t>
            </w:r>
            <w:r w:rsidR="003236C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  <w:r w:rsidRPr="00E61E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00 zł</w:t>
            </w:r>
          </w:p>
        </w:tc>
      </w:tr>
      <w:tr w:rsidR="00E61EB3" w:rsidRPr="00E61EB3" w:rsidTr="00BA5880">
        <w:tc>
          <w:tcPr>
            <w:tcW w:w="1628" w:type="dxa"/>
          </w:tcPr>
          <w:p w:rsidR="00E61EB3" w:rsidRPr="00E61EB3" w:rsidRDefault="00E61EB3" w:rsidP="00E61EB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1E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II</w:t>
            </w:r>
          </w:p>
        </w:tc>
        <w:tc>
          <w:tcPr>
            <w:tcW w:w="3725" w:type="dxa"/>
          </w:tcPr>
          <w:p w:rsidR="00E61EB3" w:rsidRPr="00E61EB3" w:rsidRDefault="003236C8" w:rsidP="00E61E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2201</w:t>
            </w:r>
            <w:r w:rsidR="00E61EB3" w:rsidRPr="00E61E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- 3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  <w:r w:rsidR="00E61EB3" w:rsidRPr="00E61E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  <w:r w:rsidR="00E61EB3" w:rsidRPr="00E61E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zł</w:t>
            </w:r>
          </w:p>
        </w:tc>
        <w:tc>
          <w:tcPr>
            <w:tcW w:w="3935" w:type="dxa"/>
          </w:tcPr>
          <w:p w:rsidR="00E61EB3" w:rsidRPr="00E61EB3" w:rsidRDefault="00E61EB3" w:rsidP="00E61EB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1E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  <w:r w:rsidR="003236C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  <w:r w:rsidRPr="00E61E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01 </w:t>
            </w:r>
            <w:r w:rsidR="003236C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</w:t>
            </w:r>
            <w:r w:rsidRPr="00E61E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3236C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  <w:r w:rsidRPr="00E61E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500 zł</w:t>
            </w:r>
          </w:p>
        </w:tc>
      </w:tr>
      <w:tr w:rsidR="00E61EB3" w:rsidRPr="00E61EB3" w:rsidTr="00BA5880">
        <w:tc>
          <w:tcPr>
            <w:tcW w:w="1628" w:type="dxa"/>
          </w:tcPr>
          <w:p w:rsidR="00E61EB3" w:rsidRPr="00E61EB3" w:rsidRDefault="00E61EB3" w:rsidP="00E61EB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1E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III</w:t>
            </w:r>
          </w:p>
        </w:tc>
        <w:tc>
          <w:tcPr>
            <w:tcW w:w="3725" w:type="dxa"/>
          </w:tcPr>
          <w:p w:rsidR="00E61EB3" w:rsidRPr="00E61EB3" w:rsidRDefault="003236C8" w:rsidP="00E61E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32</w:t>
            </w:r>
            <w:r w:rsidR="00E61EB3" w:rsidRPr="00E61E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01-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42</w:t>
            </w:r>
            <w:r w:rsidR="00E61EB3" w:rsidRPr="00E61E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00 zł</w:t>
            </w:r>
          </w:p>
        </w:tc>
        <w:tc>
          <w:tcPr>
            <w:tcW w:w="3935" w:type="dxa"/>
          </w:tcPr>
          <w:p w:rsidR="00E61EB3" w:rsidRPr="00E61EB3" w:rsidRDefault="003236C8" w:rsidP="00E61EB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35</w:t>
            </w:r>
            <w:r w:rsidR="00E61EB3" w:rsidRPr="00E61E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01-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</w:t>
            </w:r>
            <w:r w:rsidR="00E61EB3" w:rsidRPr="00E61E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00 zł</w:t>
            </w:r>
          </w:p>
        </w:tc>
      </w:tr>
      <w:tr w:rsidR="00E61EB3" w:rsidRPr="00E61EB3" w:rsidTr="00BA5880">
        <w:tc>
          <w:tcPr>
            <w:tcW w:w="1628" w:type="dxa"/>
          </w:tcPr>
          <w:p w:rsidR="00E61EB3" w:rsidRPr="00E61EB3" w:rsidRDefault="00E61EB3" w:rsidP="00E61EB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1E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IV</w:t>
            </w:r>
          </w:p>
        </w:tc>
        <w:tc>
          <w:tcPr>
            <w:tcW w:w="3725" w:type="dxa"/>
          </w:tcPr>
          <w:p w:rsidR="00E61EB3" w:rsidRPr="00E61EB3" w:rsidRDefault="003236C8" w:rsidP="00E61E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powyżej 420</w:t>
            </w:r>
            <w:r w:rsidR="00F2028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  <w:r w:rsidR="00E61EB3" w:rsidRPr="00E61E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zł</w:t>
            </w:r>
          </w:p>
        </w:tc>
        <w:tc>
          <w:tcPr>
            <w:tcW w:w="3935" w:type="dxa"/>
          </w:tcPr>
          <w:p w:rsidR="00E61EB3" w:rsidRPr="00E61EB3" w:rsidRDefault="003236C8" w:rsidP="00E61EB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powyżej 450</w:t>
            </w:r>
            <w:r w:rsidR="00F2028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zł</w:t>
            </w:r>
          </w:p>
        </w:tc>
      </w:tr>
    </w:tbl>
    <w:p w:rsidR="00DB439B" w:rsidRDefault="00DB439B"/>
    <w:p w:rsidR="00DB439B" w:rsidRDefault="00DB439B" w:rsidP="00DB439B"/>
    <w:p w:rsidR="006C13FA" w:rsidRPr="00DB439B" w:rsidRDefault="00DB439B" w:rsidP="00DB439B">
      <w:pPr>
        <w:tabs>
          <w:tab w:val="left" w:pos="3330"/>
        </w:tabs>
      </w:pPr>
      <w:r>
        <w:tab/>
      </w:r>
    </w:p>
    <w:sectPr w:rsidR="006C13FA" w:rsidRPr="00DB439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7088" w:rsidRDefault="00E67088" w:rsidP="00E61EB3">
      <w:pPr>
        <w:spacing w:after="0" w:line="240" w:lineRule="auto"/>
      </w:pPr>
      <w:r>
        <w:separator/>
      </w:r>
    </w:p>
  </w:endnote>
  <w:endnote w:type="continuationSeparator" w:id="0">
    <w:p w:rsidR="00E67088" w:rsidRDefault="00E67088" w:rsidP="00E61E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49FF" w:rsidRDefault="009A49F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49FF" w:rsidRDefault="009A49F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49FF" w:rsidRDefault="009A49F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7088" w:rsidRDefault="00E67088" w:rsidP="00E61EB3">
      <w:pPr>
        <w:spacing w:after="0" w:line="240" w:lineRule="auto"/>
      </w:pPr>
      <w:r>
        <w:separator/>
      </w:r>
    </w:p>
  </w:footnote>
  <w:footnote w:type="continuationSeparator" w:id="0">
    <w:p w:rsidR="00E67088" w:rsidRDefault="00E67088" w:rsidP="00E61E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49FF" w:rsidRDefault="009A49F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1EB3" w:rsidRPr="00520369" w:rsidRDefault="00520369" w:rsidP="00E61EB3">
    <w:pPr>
      <w:pStyle w:val="Nagwek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z</w:t>
    </w:r>
    <w:r w:rsidR="00DB439B" w:rsidRPr="00520369">
      <w:rPr>
        <w:rFonts w:ascii="Times New Roman" w:hAnsi="Times New Roman" w:cs="Times New Roman"/>
        <w:sz w:val="24"/>
        <w:szCs w:val="24"/>
      </w:rPr>
      <w:t xml:space="preserve">ałącznik </w:t>
    </w:r>
    <w:r w:rsidR="009A49FF">
      <w:rPr>
        <w:rFonts w:ascii="Times New Roman" w:hAnsi="Times New Roman" w:cs="Times New Roman"/>
        <w:sz w:val="24"/>
        <w:szCs w:val="24"/>
      </w:rPr>
      <w:t>N</w:t>
    </w:r>
    <w:r w:rsidR="00E61EB3" w:rsidRPr="00520369">
      <w:rPr>
        <w:rFonts w:ascii="Times New Roman" w:hAnsi="Times New Roman" w:cs="Times New Roman"/>
        <w:sz w:val="24"/>
        <w:szCs w:val="24"/>
      </w:rPr>
      <w:t xml:space="preserve">r </w:t>
    </w:r>
    <w:r w:rsidR="0065143E" w:rsidRPr="00520369">
      <w:rPr>
        <w:rFonts w:ascii="Times New Roman" w:hAnsi="Times New Roman" w:cs="Times New Roman"/>
        <w:sz w:val="24"/>
        <w:szCs w:val="24"/>
      </w:rPr>
      <w:t>6</w:t>
    </w:r>
    <w:r w:rsidR="00DB439B" w:rsidRPr="00520369">
      <w:rPr>
        <w:rFonts w:ascii="Times New Roman" w:hAnsi="Times New Roman" w:cs="Times New Roman"/>
        <w:sz w:val="24"/>
        <w:szCs w:val="24"/>
      </w:rPr>
      <w:t xml:space="preserve"> </w:t>
    </w:r>
    <w:r w:rsidR="00E61EB3" w:rsidRPr="00520369">
      <w:rPr>
        <w:rFonts w:ascii="Times New Roman" w:hAnsi="Times New Roman" w:cs="Times New Roman"/>
        <w:sz w:val="24"/>
        <w:szCs w:val="24"/>
      </w:rPr>
      <w:t xml:space="preserve">do </w:t>
    </w:r>
    <w:r>
      <w:rPr>
        <w:rFonts w:ascii="Times New Roman" w:hAnsi="Times New Roman" w:cs="Times New Roman"/>
        <w:sz w:val="24"/>
        <w:szCs w:val="24"/>
      </w:rPr>
      <w:t>R</w:t>
    </w:r>
    <w:r w:rsidR="00E61EB3" w:rsidRPr="00520369">
      <w:rPr>
        <w:rFonts w:ascii="Times New Roman" w:hAnsi="Times New Roman" w:cs="Times New Roman"/>
        <w:sz w:val="24"/>
        <w:szCs w:val="24"/>
      </w:rPr>
      <w:t xml:space="preserve">egulaminu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49FF" w:rsidRDefault="009A49F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1D5E"/>
    <w:rsid w:val="00181D5E"/>
    <w:rsid w:val="002E4185"/>
    <w:rsid w:val="003236C8"/>
    <w:rsid w:val="00351C89"/>
    <w:rsid w:val="00481EDF"/>
    <w:rsid w:val="00520369"/>
    <w:rsid w:val="0065143E"/>
    <w:rsid w:val="006C13FA"/>
    <w:rsid w:val="006D1526"/>
    <w:rsid w:val="00791566"/>
    <w:rsid w:val="009A49FF"/>
    <w:rsid w:val="009D0F2A"/>
    <w:rsid w:val="00AB5F64"/>
    <w:rsid w:val="00CC5F7F"/>
    <w:rsid w:val="00D16AA5"/>
    <w:rsid w:val="00D91F5B"/>
    <w:rsid w:val="00DB439B"/>
    <w:rsid w:val="00E61EB3"/>
    <w:rsid w:val="00E67088"/>
    <w:rsid w:val="00F20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21971"/>
  <w15:docId w15:val="{E06850F6-E708-4EF2-9473-41B7366B0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61E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61E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1EB3"/>
  </w:style>
  <w:style w:type="paragraph" w:styleId="Stopka">
    <w:name w:val="footer"/>
    <w:basedOn w:val="Normalny"/>
    <w:link w:val="StopkaZnak"/>
    <w:uiPriority w:val="99"/>
    <w:unhideWhenUsed/>
    <w:rsid w:val="00E61E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1E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40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Dyrektor</cp:lastModifiedBy>
  <cp:revision>8</cp:revision>
  <cp:lastPrinted>2020-05-25T10:39:00Z</cp:lastPrinted>
  <dcterms:created xsi:type="dcterms:W3CDTF">2020-05-25T07:18:00Z</dcterms:created>
  <dcterms:modified xsi:type="dcterms:W3CDTF">2023-07-05T07:58:00Z</dcterms:modified>
</cp:coreProperties>
</file>